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A197" w14:textId="77777777" w:rsidR="00107D8C" w:rsidRDefault="00DF1539">
      <w:pPr>
        <w:pStyle w:val="Ttulo"/>
        <w:spacing w:before="83"/>
      </w:pPr>
      <w:r>
        <w:t>1.3</w:t>
      </w:r>
      <w:r>
        <w:rPr>
          <w:spacing w:val="54"/>
        </w:rPr>
        <w:t xml:space="preserve"> </w:t>
      </w:r>
      <w:r>
        <w:t>Descripción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puestos</w:t>
      </w:r>
    </w:p>
    <w:p w14:paraId="70DCE230" w14:textId="77777777" w:rsidR="00107D8C" w:rsidRDefault="00DF1539">
      <w:pPr>
        <w:pStyle w:val="Ttulo"/>
        <w:numPr>
          <w:ilvl w:val="0"/>
          <w:numId w:val="1"/>
        </w:numPr>
        <w:tabs>
          <w:tab w:val="left" w:pos="1121"/>
        </w:tabs>
        <w:spacing w:line="580" w:lineRule="atLeast"/>
        <w:ind w:right="7242" w:firstLine="0"/>
      </w:pPr>
      <w:r>
        <w:t>Director(a)</w:t>
      </w:r>
      <w:r>
        <w:rPr>
          <w:spacing w:val="-16"/>
        </w:rPr>
        <w:t xml:space="preserve"> </w:t>
      </w:r>
      <w:r>
        <w:t>General Objetivo del puesto</w:t>
      </w:r>
    </w:p>
    <w:p w14:paraId="64DE3E73" w14:textId="77777777" w:rsidR="00107D8C" w:rsidRDefault="00DF1539">
      <w:pPr>
        <w:pStyle w:val="Textoindependiente"/>
        <w:spacing w:before="38" w:line="276" w:lineRule="auto"/>
        <w:ind w:left="762" w:right="753"/>
        <w:jc w:val="both"/>
      </w:pPr>
      <w:r>
        <w:t>Promover, evaluar, coordinar, ejecutar las acciones que permitan el correcto desempeño de las diferentes actividades y funciones que se realicen en el Organismo Operador, observando en todo momento que se cumpla con la normatividad que en la materia de agua corresponda.</w:t>
      </w:r>
    </w:p>
    <w:p w14:paraId="3D0EBB16" w14:textId="77777777" w:rsidR="00107D8C" w:rsidRDefault="00107D8C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7"/>
        <w:gridCol w:w="3051"/>
        <w:gridCol w:w="2554"/>
        <w:gridCol w:w="2410"/>
      </w:tblGrid>
      <w:tr w:rsidR="00107D8C" w14:paraId="05774AED" w14:textId="77777777">
        <w:trPr>
          <w:trHeight w:val="290"/>
        </w:trPr>
        <w:tc>
          <w:tcPr>
            <w:tcW w:w="1985" w:type="dxa"/>
            <w:tcBorders>
              <w:right w:val="single" w:sz="8" w:space="0" w:color="7E7E7E"/>
            </w:tcBorders>
          </w:tcPr>
          <w:p w14:paraId="792C17C0" w14:textId="77777777" w:rsidR="00107D8C" w:rsidRDefault="00DF1539">
            <w:pPr>
              <w:pStyle w:val="TableParagraph"/>
              <w:ind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Área:</w:t>
            </w:r>
          </w:p>
        </w:tc>
        <w:tc>
          <w:tcPr>
            <w:tcW w:w="8152" w:type="dxa"/>
            <w:gridSpan w:val="4"/>
            <w:tcBorders>
              <w:left w:val="single" w:sz="8" w:space="0" w:color="7E7E7E"/>
            </w:tcBorders>
          </w:tcPr>
          <w:p w14:paraId="2B981C02" w14:textId="77777777" w:rsidR="00107D8C" w:rsidRDefault="00DF1539">
            <w:pPr>
              <w:pStyle w:val="TableParagraph"/>
              <w:ind w:left="2"/>
              <w:jc w:val="center"/>
            </w:pPr>
            <w:r>
              <w:t>Coordinación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Institucional</w:t>
            </w:r>
          </w:p>
        </w:tc>
      </w:tr>
      <w:tr w:rsidR="00107D8C" w14:paraId="0EA058A8" w14:textId="77777777">
        <w:trPr>
          <w:trHeight w:val="582"/>
        </w:trPr>
        <w:tc>
          <w:tcPr>
            <w:tcW w:w="1985" w:type="dxa"/>
            <w:tcBorders>
              <w:right w:val="single" w:sz="8" w:space="0" w:color="7E7E7E"/>
            </w:tcBorders>
          </w:tcPr>
          <w:p w14:paraId="4C82238A" w14:textId="77777777" w:rsidR="00107D8C" w:rsidRDefault="00DF1539">
            <w:pPr>
              <w:pStyle w:val="TableParagraph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del</w:t>
            </w:r>
          </w:p>
          <w:p w14:paraId="379A3CE0" w14:textId="77777777" w:rsidR="00107D8C" w:rsidRDefault="00DF1539">
            <w:pPr>
              <w:pStyle w:val="TableParagraph"/>
              <w:spacing w:before="37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puesto:</w:t>
            </w:r>
          </w:p>
        </w:tc>
        <w:tc>
          <w:tcPr>
            <w:tcW w:w="3188" w:type="dxa"/>
            <w:gridSpan w:val="2"/>
            <w:tcBorders>
              <w:left w:val="single" w:sz="8" w:space="0" w:color="7E7E7E"/>
              <w:right w:val="single" w:sz="8" w:space="0" w:color="7E7E7E"/>
            </w:tcBorders>
          </w:tcPr>
          <w:p w14:paraId="331E2BC0" w14:textId="77777777" w:rsidR="00107D8C" w:rsidRDefault="00DF1539">
            <w:pPr>
              <w:pStyle w:val="TableParagraph"/>
              <w:spacing w:before="146"/>
              <w:ind w:left="662"/>
            </w:pPr>
            <w:r>
              <w:t>Director(a)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554" w:type="dxa"/>
            <w:tcBorders>
              <w:left w:val="single" w:sz="8" w:space="0" w:color="7E7E7E"/>
              <w:right w:val="single" w:sz="8" w:space="0" w:color="7E7E7E"/>
            </w:tcBorders>
          </w:tcPr>
          <w:p w14:paraId="27813E71" w14:textId="77777777" w:rsidR="00107D8C" w:rsidRDefault="00DF1539">
            <w:pPr>
              <w:pStyle w:val="TableParagraph"/>
              <w:spacing w:before="146"/>
              <w:ind w:right="5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  <w:r>
              <w:rPr>
                <w:rFonts w:ascii="Arial"/>
                <w:b/>
                <w:spacing w:val="-2"/>
              </w:rPr>
              <w:t xml:space="preserve"> administrativa:</w:t>
            </w:r>
          </w:p>
        </w:tc>
        <w:tc>
          <w:tcPr>
            <w:tcW w:w="2410" w:type="dxa"/>
            <w:tcBorders>
              <w:left w:val="single" w:sz="8" w:space="0" w:color="7E7E7E"/>
            </w:tcBorders>
          </w:tcPr>
          <w:p w14:paraId="244538CA" w14:textId="77777777" w:rsidR="00107D8C" w:rsidRDefault="00DF1539">
            <w:pPr>
              <w:pStyle w:val="TableParagraph"/>
              <w:spacing w:before="146"/>
              <w:ind w:left="5"/>
              <w:jc w:val="center"/>
            </w:pPr>
            <w:r>
              <w:rPr>
                <w:spacing w:val="-4"/>
              </w:rPr>
              <w:t>2911</w:t>
            </w:r>
          </w:p>
        </w:tc>
      </w:tr>
      <w:tr w:rsidR="00107D8C" w14:paraId="5E3B8EF2" w14:textId="77777777">
        <w:trPr>
          <w:trHeight w:val="309"/>
        </w:trPr>
        <w:tc>
          <w:tcPr>
            <w:tcW w:w="1985" w:type="dxa"/>
          </w:tcPr>
          <w:p w14:paraId="3875CC25" w14:textId="77777777" w:rsidR="00107D8C" w:rsidRDefault="00DF1539">
            <w:pPr>
              <w:pStyle w:val="TableParagraph"/>
              <w:spacing w:before="9"/>
              <w:ind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puesto:</w:t>
            </w:r>
          </w:p>
        </w:tc>
        <w:tc>
          <w:tcPr>
            <w:tcW w:w="3188" w:type="dxa"/>
            <w:gridSpan w:val="2"/>
          </w:tcPr>
          <w:p w14:paraId="1A257A3D" w14:textId="77777777" w:rsidR="00107D8C" w:rsidRDefault="00DF1539">
            <w:pPr>
              <w:pStyle w:val="TableParagraph"/>
              <w:spacing w:before="9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554" w:type="dxa"/>
          </w:tcPr>
          <w:p w14:paraId="2ACF44FD" w14:textId="77777777" w:rsidR="00107D8C" w:rsidRDefault="00DF1539">
            <w:pPr>
              <w:pStyle w:val="TableParagraph"/>
              <w:spacing w:before="9"/>
              <w:ind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funciones:</w:t>
            </w:r>
          </w:p>
        </w:tc>
        <w:tc>
          <w:tcPr>
            <w:tcW w:w="2410" w:type="dxa"/>
          </w:tcPr>
          <w:p w14:paraId="6C9654AE" w14:textId="77777777" w:rsidR="00107D8C" w:rsidRDefault="00DF1539">
            <w:pPr>
              <w:pStyle w:val="TableParagraph"/>
              <w:spacing w:before="9"/>
              <w:ind w:left="11"/>
              <w:jc w:val="center"/>
            </w:pPr>
            <w:r>
              <w:rPr>
                <w:spacing w:val="-2"/>
              </w:rPr>
              <w:t>Administrativas</w:t>
            </w:r>
          </w:p>
        </w:tc>
      </w:tr>
      <w:tr w:rsidR="00107D8C" w14:paraId="49E32073" w14:textId="77777777">
        <w:trPr>
          <w:trHeight w:val="311"/>
        </w:trPr>
        <w:tc>
          <w:tcPr>
            <w:tcW w:w="1985" w:type="dxa"/>
          </w:tcPr>
          <w:p w14:paraId="2DE7BDF2" w14:textId="77777777" w:rsidR="00107D8C" w:rsidRDefault="00DF1539">
            <w:pPr>
              <w:pStyle w:val="TableParagraph"/>
              <w:spacing w:before="12"/>
              <w:ind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a:</w:t>
            </w:r>
          </w:p>
        </w:tc>
        <w:tc>
          <w:tcPr>
            <w:tcW w:w="3188" w:type="dxa"/>
            <w:gridSpan w:val="2"/>
          </w:tcPr>
          <w:p w14:paraId="2E6EB333" w14:textId="77777777" w:rsidR="00107D8C" w:rsidRDefault="00DF1539">
            <w:pPr>
              <w:pStyle w:val="TableParagraph"/>
              <w:spacing w:before="12"/>
              <w:ind w:left="686"/>
            </w:pPr>
            <w:r>
              <w:t>Junta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Gobierno</w:t>
            </w:r>
          </w:p>
        </w:tc>
        <w:tc>
          <w:tcPr>
            <w:tcW w:w="2554" w:type="dxa"/>
          </w:tcPr>
          <w:p w14:paraId="67DD6D89" w14:textId="77777777" w:rsidR="00107D8C" w:rsidRDefault="00DF1539">
            <w:pPr>
              <w:pStyle w:val="TableParagraph"/>
              <w:spacing w:before="12"/>
              <w:ind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a:</w:t>
            </w:r>
          </w:p>
        </w:tc>
        <w:tc>
          <w:tcPr>
            <w:tcW w:w="2410" w:type="dxa"/>
          </w:tcPr>
          <w:p w14:paraId="34C021F2" w14:textId="77777777" w:rsidR="00107D8C" w:rsidRDefault="00DF1539">
            <w:pPr>
              <w:pStyle w:val="TableParagraph"/>
              <w:spacing w:before="12"/>
              <w:ind w:left="11"/>
              <w:jc w:val="center"/>
            </w:pPr>
            <w:r>
              <w:t>Todas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áreas</w:t>
            </w:r>
          </w:p>
        </w:tc>
      </w:tr>
      <w:tr w:rsidR="00107D8C" w14:paraId="7BCB7B19" w14:textId="77777777">
        <w:trPr>
          <w:trHeight w:val="311"/>
        </w:trPr>
        <w:tc>
          <w:tcPr>
            <w:tcW w:w="10137" w:type="dxa"/>
            <w:gridSpan w:val="5"/>
            <w:shd w:val="clear" w:color="auto" w:fill="BEBEBE"/>
          </w:tcPr>
          <w:p w14:paraId="2960A5F5" w14:textId="77777777" w:rsidR="00107D8C" w:rsidRDefault="00DF1539">
            <w:pPr>
              <w:pStyle w:val="TableParagraph"/>
              <w:spacing w:before="9"/>
              <w:ind w:left="11" w:righ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FUNCIONES</w:t>
            </w:r>
          </w:p>
        </w:tc>
      </w:tr>
      <w:tr w:rsidR="00107D8C" w14:paraId="20F15B02" w14:textId="77777777">
        <w:trPr>
          <w:trHeight w:val="6691"/>
        </w:trPr>
        <w:tc>
          <w:tcPr>
            <w:tcW w:w="10137" w:type="dxa"/>
            <w:gridSpan w:val="5"/>
          </w:tcPr>
          <w:p w14:paraId="483E58C8" w14:textId="77777777" w:rsidR="00107D8C" w:rsidRDefault="00DF153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line="276" w:lineRule="auto"/>
              <w:ind w:right="56"/>
              <w:jc w:val="left"/>
            </w:pPr>
            <w:r>
              <w:t xml:space="preserve">Establecer y fomentar vínculos institucionales con las demás unidades administrativas del </w:t>
            </w:r>
            <w:r>
              <w:rPr>
                <w:spacing w:val="-2"/>
              </w:rPr>
              <w:t>Organismo;</w:t>
            </w:r>
          </w:p>
          <w:p w14:paraId="1AE0BD4F" w14:textId="77777777" w:rsidR="00107D8C" w:rsidRDefault="00DF153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line="252" w:lineRule="exact"/>
              <w:ind w:hanging="542"/>
              <w:jc w:val="left"/>
            </w:pPr>
            <w:r>
              <w:t>Participar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proyectos</w:t>
            </w:r>
            <w:r>
              <w:rPr>
                <w:spacing w:val="-5"/>
              </w:rPr>
              <w:t xml:space="preserve"> </w:t>
            </w:r>
            <w:r>
              <w:t>estratégicos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dirección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general;</w:t>
            </w:r>
          </w:p>
          <w:p w14:paraId="3ACB5292" w14:textId="77777777" w:rsidR="00107D8C" w:rsidRDefault="00DF153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40"/>
              <w:ind w:hanging="604"/>
              <w:jc w:val="left"/>
            </w:pPr>
            <w:r>
              <w:t>Proponer</w:t>
            </w:r>
            <w:r>
              <w:rPr>
                <w:spacing w:val="-8"/>
              </w:rPr>
              <w:t xml:space="preserve"> </w:t>
            </w:r>
            <w:r>
              <w:t>estrategias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cumplimiento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metas</w:t>
            </w:r>
            <w:r>
              <w:rPr>
                <w:spacing w:val="-8"/>
              </w:rPr>
              <w:t xml:space="preserve"> </w:t>
            </w:r>
            <w:r>
              <w:t>institucionales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programadas;</w:t>
            </w:r>
          </w:p>
          <w:p w14:paraId="252B80D5" w14:textId="77777777" w:rsidR="00107D8C" w:rsidRDefault="00DF153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before="37" w:line="276" w:lineRule="auto"/>
              <w:ind w:right="59" w:hanging="629"/>
              <w:jc w:val="left"/>
            </w:pPr>
            <w:r>
              <w:t>Actuar como instancia de coordinación en las comparecencias y presentaciones del titular de la dirección general y demás servidores públicos del Organismo;</w:t>
            </w:r>
          </w:p>
          <w:p w14:paraId="10FA4466" w14:textId="77777777" w:rsidR="00107D8C" w:rsidRDefault="00DF153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line="278" w:lineRule="auto"/>
              <w:ind w:right="59" w:hanging="569"/>
              <w:jc w:val="left"/>
            </w:pPr>
            <w:r>
              <w:t>Colaborar</w:t>
            </w:r>
            <w:r>
              <w:rPr>
                <w:spacing w:val="37"/>
              </w:rPr>
              <w:t xml:space="preserve"> </w:t>
            </w:r>
            <w:r>
              <w:t>en</w:t>
            </w:r>
            <w:r>
              <w:rPr>
                <w:spacing w:val="35"/>
              </w:rPr>
              <w:t xml:space="preserve"> </w:t>
            </w:r>
            <w:r>
              <w:t>la</w:t>
            </w:r>
            <w:r>
              <w:rPr>
                <w:spacing w:val="35"/>
              </w:rPr>
              <w:t xml:space="preserve"> </w:t>
            </w:r>
            <w:r>
              <w:t>integración,</w:t>
            </w:r>
            <w:r>
              <w:rPr>
                <w:spacing w:val="37"/>
              </w:rPr>
              <w:t xml:space="preserve"> </w:t>
            </w:r>
            <w:r>
              <w:t>programación</w:t>
            </w:r>
            <w:r>
              <w:rPr>
                <w:spacing w:val="33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presupuestación</w:t>
            </w:r>
            <w:r>
              <w:rPr>
                <w:spacing w:val="35"/>
              </w:rPr>
              <w:t xml:space="preserve"> </w:t>
            </w:r>
            <w:r>
              <w:t>anual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los</w:t>
            </w:r>
            <w:r>
              <w:rPr>
                <w:spacing w:val="36"/>
              </w:rPr>
              <w:t xml:space="preserve"> </w:t>
            </w:r>
            <w:r>
              <w:t>programas</w:t>
            </w:r>
            <w:r>
              <w:rPr>
                <w:spacing w:val="33"/>
              </w:rPr>
              <w:t xml:space="preserve"> </w:t>
            </w:r>
            <w:r>
              <w:t>a cargo del Organismo;</w:t>
            </w:r>
          </w:p>
          <w:p w14:paraId="6C1EA870" w14:textId="77777777" w:rsidR="00107D8C" w:rsidRDefault="00DF153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line="276" w:lineRule="auto"/>
              <w:ind w:right="62" w:hanging="629"/>
              <w:jc w:val="left"/>
            </w:pPr>
            <w:r>
              <w:t>Coordinar</w:t>
            </w:r>
            <w:r>
              <w:rPr>
                <w:spacing w:val="77"/>
              </w:rPr>
              <w:t xml:space="preserve"> </w:t>
            </w:r>
            <w:r>
              <w:t>los</w:t>
            </w:r>
            <w:r>
              <w:rPr>
                <w:spacing w:val="76"/>
              </w:rPr>
              <w:t xml:space="preserve"> </w:t>
            </w:r>
            <w:r>
              <w:t>trabajos</w:t>
            </w:r>
            <w:r>
              <w:rPr>
                <w:spacing w:val="71"/>
              </w:rPr>
              <w:t xml:space="preserve"> </w:t>
            </w:r>
            <w:r>
              <w:t>para</w:t>
            </w:r>
            <w:r>
              <w:rPr>
                <w:spacing w:val="76"/>
              </w:rPr>
              <w:t xml:space="preserve"> </w:t>
            </w:r>
            <w:r>
              <w:t>la</w:t>
            </w:r>
            <w:r>
              <w:rPr>
                <w:spacing w:val="76"/>
              </w:rPr>
              <w:t xml:space="preserve"> </w:t>
            </w:r>
            <w:r>
              <w:t>actualización</w:t>
            </w:r>
            <w:r>
              <w:rPr>
                <w:spacing w:val="76"/>
              </w:rPr>
              <w:t xml:space="preserve"> </w:t>
            </w:r>
            <w:r>
              <w:t>del</w:t>
            </w:r>
            <w:r>
              <w:rPr>
                <w:spacing w:val="75"/>
              </w:rPr>
              <w:t xml:space="preserve"> </w:t>
            </w:r>
            <w:r>
              <w:t>sistema</w:t>
            </w:r>
            <w:r>
              <w:rPr>
                <w:spacing w:val="77"/>
              </w:rPr>
              <w:t xml:space="preserve"> </w:t>
            </w:r>
            <w:r>
              <w:t>de</w:t>
            </w:r>
            <w:r>
              <w:rPr>
                <w:spacing w:val="76"/>
              </w:rPr>
              <w:t xml:space="preserve"> </w:t>
            </w:r>
            <w:r>
              <w:t>evaluación</w:t>
            </w:r>
            <w:r>
              <w:rPr>
                <w:spacing w:val="76"/>
              </w:rPr>
              <w:t xml:space="preserve"> </w:t>
            </w:r>
            <w:r>
              <w:t>de</w:t>
            </w:r>
            <w:r>
              <w:rPr>
                <w:spacing w:val="76"/>
              </w:rPr>
              <w:t xml:space="preserve"> </w:t>
            </w:r>
            <w:r>
              <w:t>acciones programadas y de impacto social;</w:t>
            </w:r>
          </w:p>
          <w:p w14:paraId="6F30B10B" w14:textId="77777777" w:rsidR="00107D8C" w:rsidRDefault="00DF153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line="252" w:lineRule="exact"/>
              <w:ind w:hanging="691"/>
              <w:jc w:val="left"/>
            </w:pPr>
            <w:r>
              <w:t>Elaborar</w:t>
            </w:r>
            <w:r>
              <w:rPr>
                <w:spacing w:val="-5"/>
              </w:rPr>
              <w:t xml:space="preserve"> </w:t>
            </w:r>
            <w:r>
              <w:t>informe</w:t>
            </w:r>
            <w:r>
              <w:rPr>
                <w:spacing w:val="-8"/>
              </w:rPr>
              <w:t xml:space="preserve"> </w:t>
            </w:r>
            <w:r>
              <w:t>mensual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actividades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alto</w:t>
            </w:r>
            <w:r>
              <w:rPr>
                <w:spacing w:val="-5"/>
              </w:rPr>
              <w:t xml:space="preserve"> </w:t>
            </w:r>
            <w:r>
              <w:t>impacto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Organismo;</w:t>
            </w:r>
          </w:p>
          <w:p w14:paraId="3A04E39D" w14:textId="77777777" w:rsidR="00107D8C" w:rsidRDefault="00DF1539">
            <w:pPr>
              <w:pStyle w:val="TableParagraph"/>
              <w:numPr>
                <w:ilvl w:val="0"/>
                <w:numId w:val="2"/>
              </w:numPr>
              <w:tabs>
                <w:tab w:val="left" w:pos="1133"/>
                <w:tab w:val="left" w:pos="1137"/>
              </w:tabs>
              <w:spacing w:before="33" w:line="278" w:lineRule="auto"/>
              <w:ind w:right="55" w:hanging="752"/>
              <w:jc w:val="both"/>
            </w:pPr>
            <w:r>
              <w:t>Coordinar los programas de relaciones institucionales con las dependencias de los Gobiernos Federal, Estatal y Municipal, así como con los entes no gubernamentales;</w:t>
            </w:r>
          </w:p>
          <w:p w14:paraId="689CD82C" w14:textId="77777777" w:rsidR="00107D8C" w:rsidRDefault="00DF1539">
            <w:pPr>
              <w:pStyle w:val="TableParagraph"/>
              <w:numPr>
                <w:ilvl w:val="0"/>
                <w:numId w:val="2"/>
              </w:numPr>
              <w:tabs>
                <w:tab w:val="left" w:pos="1134"/>
                <w:tab w:val="left" w:pos="1137"/>
              </w:tabs>
              <w:spacing w:line="276" w:lineRule="auto"/>
              <w:ind w:right="54" w:hanging="629"/>
              <w:jc w:val="both"/>
            </w:pPr>
            <w:r>
              <w:t>Proponer la firma de convenios de colaboración con dependencias e instituciones de Educación Superior para establecer estrategias en proyectos de investigación científica, y otras actividades a fines;</w:t>
            </w:r>
          </w:p>
          <w:p w14:paraId="641DFD87" w14:textId="77777777" w:rsidR="00107D8C" w:rsidRDefault="00DF1539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</w:tabs>
              <w:spacing w:line="276" w:lineRule="auto"/>
              <w:ind w:right="58" w:hanging="569"/>
              <w:jc w:val="both"/>
            </w:pPr>
            <w:r>
              <w:t>Establecer alianzas, estratégicas de apoyo y participación activa con instituciones públicas y privadas que represente un beneficio para las partes participantes;</w:t>
            </w:r>
          </w:p>
          <w:p w14:paraId="6D94134F" w14:textId="77777777" w:rsidR="00107D8C" w:rsidRDefault="00DF1539">
            <w:pPr>
              <w:pStyle w:val="TableParagraph"/>
              <w:numPr>
                <w:ilvl w:val="0"/>
                <w:numId w:val="2"/>
              </w:numPr>
              <w:tabs>
                <w:tab w:val="left" w:pos="1135"/>
              </w:tabs>
              <w:spacing w:line="252" w:lineRule="exact"/>
              <w:ind w:left="1135" w:hanging="626"/>
              <w:jc w:val="both"/>
            </w:pPr>
            <w:r>
              <w:t>Gestión,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seguimiento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convenios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suscritos;</w:t>
            </w:r>
          </w:p>
          <w:p w14:paraId="64B5B3C9" w14:textId="77777777" w:rsidR="00107D8C" w:rsidRDefault="00DF1539">
            <w:pPr>
              <w:pStyle w:val="TableParagraph"/>
              <w:numPr>
                <w:ilvl w:val="0"/>
                <w:numId w:val="2"/>
              </w:numPr>
              <w:tabs>
                <w:tab w:val="left" w:pos="1134"/>
                <w:tab w:val="left" w:pos="1137"/>
              </w:tabs>
              <w:spacing w:before="35" w:line="276" w:lineRule="auto"/>
              <w:ind w:right="55" w:hanging="692"/>
              <w:jc w:val="both"/>
            </w:pPr>
            <w:r>
              <w:t>Certificar los documentos que obren en los archivos del Organismo Operador, para ser exhibidos ante las autoridades judiciales, administrativas o del trabajo y en general, para cualquier trámite, juicio, procedimiento, proceso o averiguación;</w:t>
            </w:r>
          </w:p>
          <w:p w14:paraId="29BF0A0D" w14:textId="77777777" w:rsidR="00107D8C" w:rsidRDefault="00DF1539">
            <w:pPr>
              <w:pStyle w:val="TableParagraph"/>
              <w:numPr>
                <w:ilvl w:val="0"/>
                <w:numId w:val="2"/>
              </w:numPr>
              <w:tabs>
                <w:tab w:val="left" w:pos="1134"/>
              </w:tabs>
              <w:spacing w:before="1"/>
              <w:ind w:left="1134" w:hanging="748"/>
              <w:jc w:val="both"/>
            </w:pPr>
            <w:r>
              <w:t>Las</w:t>
            </w:r>
            <w:r>
              <w:rPr>
                <w:spacing w:val="-6"/>
              </w:rPr>
              <w:t xml:space="preserve"> </w:t>
            </w:r>
            <w:r>
              <w:t>demás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expresamente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otorgue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delegue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dirección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general.</w:t>
            </w:r>
          </w:p>
        </w:tc>
      </w:tr>
      <w:tr w:rsidR="00107D8C" w14:paraId="51AAB679" w14:textId="77777777">
        <w:trPr>
          <w:trHeight w:val="312"/>
        </w:trPr>
        <w:tc>
          <w:tcPr>
            <w:tcW w:w="10137" w:type="dxa"/>
            <w:gridSpan w:val="5"/>
            <w:shd w:val="clear" w:color="auto" w:fill="BEBEBE"/>
          </w:tcPr>
          <w:p w14:paraId="663D1DBD" w14:textId="77777777" w:rsidR="00107D8C" w:rsidRDefault="00DF1539">
            <w:pPr>
              <w:pStyle w:val="TableParagraph"/>
              <w:spacing w:before="10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PUESTO</w:t>
            </w:r>
          </w:p>
        </w:tc>
      </w:tr>
      <w:tr w:rsidR="00107D8C" w14:paraId="41E3EBFF" w14:textId="77777777">
        <w:trPr>
          <w:trHeight w:val="580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1D271F7E" w14:textId="77777777" w:rsidR="00107D8C" w:rsidRDefault="00DF1539">
            <w:pPr>
              <w:pStyle w:val="TableParagraph"/>
              <w:ind w:right="52"/>
              <w:jc w:val="right"/>
            </w:pPr>
            <w:r>
              <w:t>Nivel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00EFEEF5" w14:textId="77777777" w:rsidR="00107D8C" w:rsidRDefault="00DF1539">
            <w:pPr>
              <w:pStyle w:val="TableParagraph"/>
              <w:spacing w:before="37"/>
              <w:ind w:right="51"/>
              <w:jc w:val="right"/>
            </w:pPr>
            <w:r>
              <w:rPr>
                <w:spacing w:val="-2"/>
              </w:rPr>
              <w:t>escolaridad:</w:t>
            </w:r>
          </w:p>
        </w:tc>
        <w:tc>
          <w:tcPr>
            <w:tcW w:w="8015" w:type="dxa"/>
            <w:gridSpan w:val="3"/>
            <w:tcBorders>
              <w:left w:val="single" w:sz="8" w:space="0" w:color="7E7E7E"/>
            </w:tcBorders>
          </w:tcPr>
          <w:p w14:paraId="0FAED9BD" w14:textId="77777777" w:rsidR="00107D8C" w:rsidRDefault="00DF1539">
            <w:pPr>
              <w:pStyle w:val="TableParagraph"/>
              <w:spacing w:before="146"/>
              <w:ind w:left="129"/>
            </w:pPr>
            <w:r>
              <w:t>Ing.</w:t>
            </w:r>
            <w:r>
              <w:rPr>
                <w:spacing w:val="-10"/>
              </w:rPr>
              <w:t xml:space="preserve"> </w:t>
            </w:r>
            <w:r>
              <w:t>Industrial,</w:t>
            </w:r>
            <w:r>
              <w:rPr>
                <w:spacing w:val="-6"/>
              </w:rPr>
              <w:t xml:space="preserve"> </w:t>
            </w:r>
            <w:r>
              <w:t>civil,</w:t>
            </w:r>
            <w:r>
              <w:rPr>
                <w:spacing w:val="-7"/>
              </w:rPr>
              <w:t xml:space="preserve"> </w:t>
            </w:r>
            <w:r>
              <w:t>licenciatura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administración</w:t>
            </w:r>
            <w:r>
              <w:rPr>
                <w:spacing w:val="-9"/>
              </w:rPr>
              <w:t xml:space="preserve"> </w:t>
            </w:r>
            <w:r>
              <w:t>y/o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afines.</w:t>
            </w:r>
          </w:p>
        </w:tc>
      </w:tr>
      <w:tr w:rsidR="00107D8C" w14:paraId="69F9470E" w14:textId="77777777">
        <w:trPr>
          <w:trHeight w:val="311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5FE16DCA" w14:textId="77777777" w:rsidR="00107D8C" w:rsidRDefault="00DF1539">
            <w:pPr>
              <w:pStyle w:val="TableParagraph"/>
              <w:spacing w:before="12"/>
              <w:ind w:left="595"/>
            </w:pPr>
            <w:r>
              <w:rPr>
                <w:spacing w:val="-2"/>
              </w:rPr>
              <w:t>Conocimientos</w:t>
            </w:r>
          </w:p>
        </w:tc>
        <w:tc>
          <w:tcPr>
            <w:tcW w:w="8015" w:type="dxa"/>
            <w:gridSpan w:val="3"/>
            <w:tcBorders>
              <w:left w:val="single" w:sz="8" w:space="0" w:color="7E7E7E"/>
            </w:tcBorders>
          </w:tcPr>
          <w:p w14:paraId="663DBFF0" w14:textId="77777777" w:rsidR="00107D8C" w:rsidRDefault="00DF1539">
            <w:pPr>
              <w:pStyle w:val="TableParagraph"/>
              <w:spacing w:before="12"/>
              <w:ind w:left="129"/>
            </w:pPr>
            <w:r>
              <w:t>Hidráulica,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administración.</w:t>
            </w:r>
          </w:p>
        </w:tc>
      </w:tr>
    </w:tbl>
    <w:p w14:paraId="1B27E15E" w14:textId="77777777" w:rsidR="00107D8C" w:rsidRDefault="00107D8C">
      <w:pPr>
        <w:sectPr w:rsidR="00107D8C">
          <w:headerReference w:type="default" r:id="rId7"/>
          <w:footerReference w:type="default" r:id="rId8"/>
          <w:type w:val="continuous"/>
          <w:pgSz w:w="12240" w:h="15840"/>
          <w:pgMar w:top="1580" w:right="940" w:bottom="940" w:left="940" w:header="515" w:footer="751" w:gutter="0"/>
          <w:pgNumType w:start="5"/>
          <w:cols w:space="720"/>
        </w:sectPr>
      </w:pPr>
    </w:p>
    <w:p w14:paraId="63FDA199" w14:textId="77777777" w:rsidR="00107D8C" w:rsidRDefault="00107D8C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15"/>
      </w:tblGrid>
      <w:tr w:rsidR="00107D8C" w14:paraId="747EA5B8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142D4B3E" w14:textId="77777777" w:rsidR="00107D8C" w:rsidRDefault="00DF1539">
            <w:pPr>
              <w:pStyle w:val="TableParagraph"/>
              <w:spacing w:before="2"/>
              <w:ind w:right="53"/>
              <w:jc w:val="right"/>
            </w:pPr>
            <w:r>
              <w:rPr>
                <w:spacing w:val="-2"/>
              </w:rPr>
              <w:t>específicos: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28AC4924" w14:textId="77777777" w:rsidR="00107D8C" w:rsidRDefault="00107D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7D8C" w14:paraId="36992EBD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39A87429" w14:textId="77777777" w:rsidR="00107D8C" w:rsidRDefault="00DF1539">
            <w:pPr>
              <w:pStyle w:val="TableParagraph"/>
              <w:ind w:right="54"/>
              <w:jc w:val="right"/>
            </w:pPr>
            <w:r>
              <w:t>Habilidades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y</w:t>
            </w:r>
          </w:p>
          <w:p w14:paraId="0E7D2D87" w14:textId="77777777" w:rsidR="00107D8C" w:rsidRDefault="00DF1539">
            <w:pPr>
              <w:pStyle w:val="TableParagraph"/>
              <w:spacing w:before="39"/>
              <w:ind w:right="51"/>
              <w:jc w:val="right"/>
            </w:pPr>
            <w:r>
              <w:rPr>
                <w:spacing w:val="-2"/>
              </w:rPr>
              <w:t>destrezas: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3484558" w14:textId="77777777" w:rsidR="00107D8C" w:rsidRDefault="00DF1539">
            <w:pPr>
              <w:pStyle w:val="TableParagraph"/>
              <w:spacing w:before="146"/>
              <w:ind w:left="129"/>
            </w:pPr>
            <w:r>
              <w:t>Dirección,</w:t>
            </w:r>
            <w:r>
              <w:rPr>
                <w:spacing w:val="-9"/>
              </w:rPr>
              <w:t xml:space="preserve"> </w:t>
            </w:r>
            <w:r>
              <w:t>liderazgo,</w:t>
            </w:r>
            <w:r>
              <w:rPr>
                <w:spacing w:val="-11"/>
              </w:rPr>
              <w:t xml:space="preserve"> </w:t>
            </w:r>
            <w:r>
              <w:t>relaciones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públicas</w:t>
            </w:r>
          </w:p>
        </w:tc>
      </w:tr>
      <w:tr w:rsidR="00107D8C" w14:paraId="2C4B3979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2DA2E68C" w14:textId="77777777" w:rsidR="00107D8C" w:rsidRDefault="00DF1539">
            <w:pPr>
              <w:pStyle w:val="TableParagraph"/>
              <w:spacing w:before="9"/>
              <w:ind w:right="50"/>
              <w:jc w:val="right"/>
            </w:pPr>
            <w:r>
              <w:rPr>
                <w:spacing w:val="-2"/>
              </w:rPr>
              <w:t>Aptitudes: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D735330" w14:textId="77777777" w:rsidR="00107D8C" w:rsidRDefault="00DF1539">
            <w:pPr>
              <w:pStyle w:val="TableParagraph"/>
              <w:spacing w:before="9"/>
              <w:ind w:left="129"/>
            </w:pPr>
            <w:r>
              <w:t>Manejo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personal,</w:t>
            </w:r>
            <w:r>
              <w:rPr>
                <w:spacing w:val="-6"/>
              </w:rPr>
              <w:t xml:space="preserve"> </w:t>
            </w:r>
            <w:r>
              <w:t>trabajo</w:t>
            </w:r>
            <w:r>
              <w:rPr>
                <w:spacing w:val="-4"/>
              </w:rPr>
              <w:t xml:space="preserve"> </w:t>
            </w:r>
            <w:r>
              <w:t>bajo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presión.</w:t>
            </w:r>
          </w:p>
        </w:tc>
      </w:tr>
      <w:tr w:rsidR="00107D8C" w14:paraId="740FC273" w14:textId="77777777">
        <w:trPr>
          <w:trHeight w:val="309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CE8930C" w14:textId="77777777" w:rsidR="00107D8C" w:rsidRDefault="00DF1539">
            <w:pPr>
              <w:pStyle w:val="TableParagraph"/>
              <w:spacing w:before="9"/>
              <w:ind w:right="51"/>
              <w:jc w:val="right"/>
            </w:pPr>
            <w:r>
              <w:rPr>
                <w:spacing w:val="-2"/>
              </w:rPr>
              <w:t>Experiencia: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615E271F" w14:textId="77777777" w:rsidR="00107D8C" w:rsidRDefault="00DF1539">
            <w:pPr>
              <w:pStyle w:val="TableParagraph"/>
              <w:spacing w:before="9"/>
              <w:ind w:left="129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años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experiencia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materia.</w:t>
            </w:r>
          </w:p>
        </w:tc>
      </w:tr>
      <w:tr w:rsidR="00107D8C" w14:paraId="7180BBD3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1BA3AF17" w14:textId="77777777" w:rsidR="00107D8C" w:rsidRDefault="00DF1539">
            <w:pPr>
              <w:pStyle w:val="TableParagraph"/>
              <w:spacing w:before="12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RESPONSABILIDADES</w:t>
            </w:r>
          </w:p>
        </w:tc>
      </w:tr>
      <w:tr w:rsidR="00107D8C" w14:paraId="779A4200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72B28FE0" w14:textId="77777777" w:rsidR="00107D8C" w:rsidRDefault="00DF1539">
            <w:pPr>
              <w:pStyle w:val="TableParagraph"/>
              <w:ind w:right="53"/>
              <w:jc w:val="right"/>
            </w:pPr>
            <w:r>
              <w:t>Por</w:t>
            </w:r>
            <w:r>
              <w:rPr>
                <w:spacing w:val="-6"/>
              </w:rPr>
              <w:t xml:space="preserve"> </w:t>
            </w:r>
            <w:r>
              <w:t>importancia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474678E3" w14:textId="77777777" w:rsidR="00107D8C" w:rsidRDefault="00DF1539">
            <w:pPr>
              <w:pStyle w:val="TableParagraph"/>
              <w:spacing w:before="37"/>
              <w:ind w:right="51"/>
              <w:jc w:val="right"/>
            </w:pPr>
            <w:r>
              <w:t>la</w:t>
            </w:r>
            <w:r>
              <w:rPr>
                <w:spacing w:val="-2"/>
              </w:rPr>
              <w:t xml:space="preserve"> función: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59887AF" w14:textId="77777777" w:rsidR="00107D8C" w:rsidRDefault="00DF1539">
            <w:pPr>
              <w:pStyle w:val="TableParagraph"/>
              <w:ind w:left="129"/>
            </w:pPr>
            <w:r>
              <w:t>Alta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sus</w:t>
            </w:r>
            <w:r>
              <w:rPr>
                <w:spacing w:val="-8"/>
              </w:rPr>
              <w:t xml:space="preserve"> </w:t>
            </w:r>
            <w:r>
              <w:t>facultades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atribuciones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ley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confiere.</w:t>
            </w:r>
          </w:p>
        </w:tc>
      </w:tr>
      <w:tr w:rsidR="00107D8C" w14:paraId="2FFE8288" w14:textId="77777777">
        <w:trPr>
          <w:trHeight w:val="58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73E2FCE6" w14:textId="77777777" w:rsidR="00107D8C" w:rsidRDefault="00DF1539">
            <w:pPr>
              <w:pStyle w:val="TableParagraph"/>
              <w:ind w:right="50"/>
              <w:jc w:val="right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su</w:t>
            </w:r>
          </w:p>
          <w:p w14:paraId="660CE9FB" w14:textId="77777777" w:rsidR="00107D8C" w:rsidRDefault="00DF1539">
            <w:pPr>
              <w:pStyle w:val="TableParagraph"/>
              <w:spacing w:before="38"/>
              <w:ind w:right="51"/>
              <w:jc w:val="right"/>
            </w:pPr>
            <w:r>
              <w:rPr>
                <w:spacing w:val="-2"/>
              </w:rPr>
              <w:t>cargo: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187927B7" w14:textId="77777777" w:rsidR="00107D8C" w:rsidRDefault="00DF1539">
            <w:pPr>
              <w:pStyle w:val="TableParagraph"/>
              <w:ind w:left="129"/>
            </w:pPr>
            <w:r>
              <w:t>Subdirección</w:t>
            </w:r>
            <w:r>
              <w:rPr>
                <w:spacing w:val="-13"/>
              </w:rPr>
              <w:t xml:space="preserve"> </w:t>
            </w:r>
            <w:r>
              <w:t>administrativa</w:t>
            </w:r>
            <w:r>
              <w:rPr>
                <w:spacing w:val="-10"/>
              </w:rPr>
              <w:t xml:space="preserve"> </w:t>
            </w:r>
            <w:r>
              <w:t>comercial,</w:t>
            </w:r>
            <w:r>
              <w:rPr>
                <w:spacing w:val="-12"/>
              </w:rPr>
              <w:t xml:space="preserve"> </w:t>
            </w:r>
            <w:r>
              <w:t>Subdirección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infraestructura</w:t>
            </w:r>
          </w:p>
          <w:p w14:paraId="7AF54FAC" w14:textId="77777777" w:rsidR="00107D8C" w:rsidRDefault="00DF1539">
            <w:pPr>
              <w:pStyle w:val="TableParagraph"/>
              <w:spacing w:before="38"/>
              <w:ind w:left="66"/>
            </w:pPr>
            <w:r>
              <w:t>hidráulica,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dirección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general.</w:t>
            </w:r>
          </w:p>
        </w:tc>
      </w:tr>
      <w:tr w:rsidR="00107D8C" w14:paraId="14BA7DDC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1E2576C" w14:textId="77777777" w:rsidR="00107D8C" w:rsidRDefault="00DF1539">
            <w:pPr>
              <w:pStyle w:val="TableParagraph"/>
              <w:spacing w:before="12"/>
              <w:ind w:right="51"/>
              <w:jc w:val="right"/>
            </w:pPr>
            <w:r>
              <w:rPr>
                <w:spacing w:val="-2"/>
              </w:rPr>
              <w:t>Económica: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340B707" w14:textId="77777777" w:rsidR="00107D8C" w:rsidRDefault="00DF1539">
            <w:pPr>
              <w:pStyle w:val="TableParagraph"/>
              <w:ind w:left="129"/>
            </w:pPr>
            <w:r>
              <w:t>Económica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bienes,</w:t>
            </w:r>
            <w:r>
              <w:rPr>
                <w:spacing w:val="-3"/>
              </w:rPr>
              <w:t xml:space="preserve"> </w:t>
            </w:r>
            <w:r>
              <w:t>ingresos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gastos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Organismo.</w:t>
            </w:r>
          </w:p>
        </w:tc>
      </w:tr>
    </w:tbl>
    <w:p w14:paraId="517B0D34" w14:textId="77777777" w:rsidR="00DF1539" w:rsidRDefault="00DF1539"/>
    <w:sectPr w:rsidR="00000000">
      <w:pgSz w:w="12240" w:h="15840"/>
      <w:pgMar w:top="1580" w:right="940" w:bottom="940" w:left="940" w:header="515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27A8" w14:textId="77777777" w:rsidR="00DF1539" w:rsidRDefault="00DF1539">
      <w:r>
        <w:separator/>
      </w:r>
    </w:p>
  </w:endnote>
  <w:endnote w:type="continuationSeparator" w:id="0">
    <w:p w14:paraId="0AF528C8" w14:textId="77777777" w:rsidR="00DF1539" w:rsidRDefault="00DF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0900" w14:textId="77777777" w:rsidR="00107D8C" w:rsidRDefault="00DF153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78175D87" wp14:editId="336C02F9">
              <wp:simplePos x="0" y="0"/>
              <wp:positionH relativeFrom="page">
                <wp:posOffset>6291834</wp:posOffset>
              </wp:positionH>
              <wp:positionV relativeFrom="page">
                <wp:posOffset>9441761</wp:posOffset>
              </wp:positionV>
              <wp:extent cx="45402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02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837244" w14:textId="77777777" w:rsidR="00107D8C" w:rsidRDefault="00DF1539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75D8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95.4pt;margin-top:743.45pt;width:35.75pt;height:14.3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" filled="f" stroked="f">
              <v:textbox inset="0,0,0,0">
                <w:txbxContent>
                  <w:p w14:paraId="36837244" w14:textId="77777777" w:rsidR="00107D8C" w:rsidRDefault="00DF1539">
                    <w:pPr>
                      <w:pStyle w:val="Textoindependiente"/>
                      <w:spacing w:before="13"/>
                      <w:ind w:left="20"/>
                    </w:pPr>
                    <w:r>
                      <w:t>pág.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2976" w14:textId="77777777" w:rsidR="00DF1539" w:rsidRDefault="00DF1539">
      <w:r>
        <w:separator/>
      </w:r>
    </w:p>
  </w:footnote>
  <w:footnote w:type="continuationSeparator" w:id="0">
    <w:p w14:paraId="7E771C6A" w14:textId="77777777" w:rsidR="00DF1539" w:rsidRDefault="00DF1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7E3F" w14:textId="77777777" w:rsidR="00107D8C" w:rsidRDefault="00DF153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4656" behindDoc="1" locked="0" layoutInCell="1" allowOverlap="1" wp14:anchorId="39DB5269" wp14:editId="2DF55AD1">
          <wp:simplePos x="0" y="0"/>
          <wp:positionH relativeFrom="page">
            <wp:posOffset>805426</wp:posOffset>
          </wp:positionH>
          <wp:positionV relativeFrom="page">
            <wp:posOffset>326825</wp:posOffset>
          </wp:positionV>
          <wp:extent cx="1665746" cy="6430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746" cy="64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38A9C125" wp14:editId="63636B47">
              <wp:simplePos x="0" y="0"/>
              <wp:positionH relativeFrom="page">
                <wp:posOffset>3772027</wp:posOffset>
              </wp:positionH>
              <wp:positionV relativeFrom="page">
                <wp:posOffset>441017</wp:posOffset>
              </wp:positionV>
              <wp:extent cx="2933700" cy="47370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3700" cy="4737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AD8E8" w14:textId="77777777" w:rsidR="00107D8C" w:rsidRDefault="00DF1539">
                          <w:pPr>
                            <w:spacing w:before="13" w:line="25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Manual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2"/>
                            </w:rPr>
                            <w:t>Organización</w:t>
                          </w:r>
                        </w:p>
                        <w:p w14:paraId="08201CF1" w14:textId="77777777" w:rsidR="00107D8C" w:rsidRDefault="00DF1539">
                          <w:pPr>
                            <w:ind w:left="20" w:right="21" w:firstLine="379"/>
                            <w:jc w:val="right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Agua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Potable,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Alcantarillado y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Saneamiento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Huichapan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>Hidalgo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9C12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7pt;margin-top:34.75pt;width:231pt;height:37.3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" filled="f" stroked="f">
              <v:textbox inset="0,0,0,0">
                <w:txbxContent>
                  <w:p w14:paraId="51BAD8E8" w14:textId="77777777" w:rsidR="00107D8C" w:rsidRDefault="00DF1539">
                    <w:pPr>
                      <w:spacing w:before="13" w:line="252" w:lineRule="exact"/>
                      <w:ind w:right="18"/>
                      <w:jc w:val="righ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Manual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2"/>
                      </w:rPr>
                      <w:t>Organización</w:t>
                    </w:r>
                  </w:p>
                  <w:p w14:paraId="08201CF1" w14:textId="77777777" w:rsidR="00107D8C" w:rsidRDefault="00DF1539">
                    <w:pPr>
                      <w:ind w:left="20" w:right="21" w:firstLine="379"/>
                      <w:jc w:val="righ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Comisión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Agua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Potable,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Alcantarillado y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Saneamiento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Municipio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Huichapan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>Hidalgo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172DC"/>
    <w:multiLevelType w:val="hybridMultilevel"/>
    <w:tmpl w:val="764842DC"/>
    <w:lvl w:ilvl="0" w:tplc="7F10E646">
      <w:start w:val="1"/>
      <w:numFmt w:val="upperRoman"/>
      <w:lvlText w:val="%1."/>
      <w:lvlJc w:val="left"/>
      <w:pPr>
        <w:ind w:left="1137" w:hanging="48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78E76C2">
      <w:numFmt w:val="bullet"/>
      <w:lvlText w:val="•"/>
      <w:lvlJc w:val="left"/>
      <w:pPr>
        <w:ind w:left="2038" w:hanging="483"/>
      </w:pPr>
      <w:rPr>
        <w:rFonts w:hint="default"/>
        <w:lang w:val="es-ES" w:eastAsia="en-US" w:bidi="ar-SA"/>
      </w:rPr>
    </w:lvl>
    <w:lvl w:ilvl="2" w:tplc="7666CAEA">
      <w:numFmt w:val="bullet"/>
      <w:lvlText w:val="•"/>
      <w:lvlJc w:val="left"/>
      <w:pPr>
        <w:ind w:left="2937" w:hanging="483"/>
      </w:pPr>
      <w:rPr>
        <w:rFonts w:hint="default"/>
        <w:lang w:val="es-ES" w:eastAsia="en-US" w:bidi="ar-SA"/>
      </w:rPr>
    </w:lvl>
    <w:lvl w:ilvl="3" w:tplc="0AE4352E">
      <w:numFmt w:val="bullet"/>
      <w:lvlText w:val="•"/>
      <w:lvlJc w:val="left"/>
      <w:pPr>
        <w:ind w:left="3836" w:hanging="483"/>
      </w:pPr>
      <w:rPr>
        <w:rFonts w:hint="default"/>
        <w:lang w:val="es-ES" w:eastAsia="en-US" w:bidi="ar-SA"/>
      </w:rPr>
    </w:lvl>
    <w:lvl w:ilvl="4" w:tplc="72D4B14E">
      <w:numFmt w:val="bullet"/>
      <w:lvlText w:val="•"/>
      <w:lvlJc w:val="left"/>
      <w:pPr>
        <w:ind w:left="4734" w:hanging="483"/>
      </w:pPr>
      <w:rPr>
        <w:rFonts w:hint="default"/>
        <w:lang w:val="es-ES" w:eastAsia="en-US" w:bidi="ar-SA"/>
      </w:rPr>
    </w:lvl>
    <w:lvl w:ilvl="5" w:tplc="92B22B2E">
      <w:numFmt w:val="bullet"/>
      <w:lvlText w:val="•"/>
      <w:lvlJc w:val="left"/>
      <w:pPr>
        <w:ind w:left="5633" w:hanging="483"/>
      </w:pPr>
      <w:rPr>
        <w:rFonts w:hint="default"/>
        <w:lang w:val="es-ES" w:eastAsia="en-US" w:bidi="ar-SA"/>
      </w:rPr>
    </w:lvl>
    <w:lvl w:ilvl="6" w:tplc="08482B14">
      <w:numFmt w:val="bullet"/>
      <w:lvlText w:val="•"/>
      <w:lvlJc w:val="left"/>
      <w:pPr>
        <w:ind w:left="6532" w:hanging="483"/>
      </w:pPr>
      <w:rPr>
        <w:rFonts w:hint="default"/>
        <w:lang w:val="es-ES" w:eastAsia="en-US" w:bidi="ar-SA"/>
      </w:rPr>
    </w:lvl>
    <w:lvl w:ilvl="7" w:tplc="14A2E5B6">
      <w:numFmt w:val="bullet"/>
      <w:lvlText w:val="•"/>
      <w:lvlJc w:val="left"/>
      <w:pPr>
        <w:ind w:left="7430" w:hanging="483"/>
      </w:pPr>
      <w:rPr>
        <w:rFonts w:hint="default"/>
        <w:lang w:val="es-ES" w:eastAsia="en-US" w:bidi="ar-SA"/>
      </w:rPr>
    </w:lvl>
    <w:lvl w:ilvl="8" w:tplc="0368FEF4">
      <w:numFmt w:val="bullet"/>
      <w:lvlText w:val="•"/>
      <w:lvlJc w:val="left"/>
      <w:pPr>
        <w:ind w:left="8329" w:hanging="483"/>
      </w:pPr>
      <w:rPr>
        <w:rFonts w:hint="default"/>
        <w:lang w:val="es-ES" w:eastAsia="en-US" w:bidi="ar-SA"/>
      </w:rPr>
    </w:lvl>
  </w:abstractNum>
  <w:abstractNum w:abstractNumId="1" w15:restartNumberingAfterBreak="0">
    <w:nsid w:val="7F5C35E6"/>
    <w:multiLevelType w:val="hybridMultilevel"/>
    <w:tmpl w:val="FDC89B0A"/>
    <w:lvl w:ilvl="0" w:tplc="4A32E6DA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07EEEC2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1DE8BCC2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DF926444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4" w:tplc="E07EC640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39CCD9F2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6" w:tplc="D88615A4">
      <w:numFmt w:val="bullet"/>
      <w:lvlText w:val="•"/>
      <w:lvlJc w:val="left"/>
      <w:pPr>
        <w:ind w:left="6520" w:hanging="360"/>
      </w:pPr>
      <w:rPr>
        <w:rFonts w:hint="default"/>
        <w:lang w:val="es-ES" w:eastAsia="en-US" w:bidi="ar-SA"/>
      </w:rPr>
    </w:lvl>
    <w:lvl w:ilvl="7" w:tplc="A4A4B620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  <w:lvl w:ilvl="8" w:tplc="567EB6C0">
      <w:numFmt w:val="bullet"/>
      <w:lvlText w:val="•"/>
      <w:lvlJc w:val="left"/>
      <w:pPr>
        <w:ind w:left="8440" w:hanging="360"/>
      </w:pPr>
      <w:rPr>
        <w:rFonts w:hint="default"/>
        <w:lang w:val="es-ES" w:eastAsia="en-US" w:bidi="ar-SA"/>
      </w:rPr>
    </w:lvl>
  </w:abstractNum>
  <w:num w:numId="1" w16cid:durableId="1538080830">
    <w:abstractNumId w:val="1"/>
  </w:num>
  <w:num w:numId="2" w16cid:durableId="124067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8C"/>
    <w:rsid w:val="00107D8C"/>
    <w:rsid w:val="00D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6F11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0"/>
      <w:ind w:left="762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20" w:line="580" w:lineRule="exact"/>
      <w:ind w:left="762" w:right="724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2024-01-22T14:53:00Z</dcterms:created>
  <dcterms:modified xsi:type="dcterms:W3CDTF">2024-01-22T14:53:00Z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2022-01-13T00:00:00Z</vt:filetime>
  </property>
</Properties>
</file>